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</w:rPr>
        <w:t>衢州职业技术学院优秀志愿者申报表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66"/>
        <w:gridCol w:w="1377"/>
        <w:gridCol w:w="1397"/>
        <w:gridCol w:w="1452"/>
        <w:gridCol w:w="15"/>
        <w:gridCol w:w="1382"/>
        <w:gridCol w:w="1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77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学院班级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77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所在志愿服务组织</w:t>
            </w:r>
          </w:p>
        </w:tc>
        <w:tc>
          <w:tcPr>
            <w:tcW w:w="6099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77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何时起参加志愿服务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86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参加志愿服务总时数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（500字以内简介，具体事迹另附页。）</w:t>
            </w: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（盖章）    年    月    日</w:t>
            </w:r>
          </w:p>
        </w:tc>
      </w:tr>
    </w:tbl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说明：1.所在单位即所属二级学院及相应部门。2.此表内容请打印，表格可复制。</w:t>
      </w:r>
    </w:p>
    <w:p>
      <w:pPr>
        <w:spacing w:line="400" w:lineRule="exact"/>
      </w:pPr>
      <w:r>
        <w:rPr>
          <w:rFonts w:hint="eastAsia" w:ascii="宋体" w:hAnsi="宋体" w:cs="宋体"/>
          <w:sz w:val="24"/>
        </w:rPr>
        <w:t>3.此表连同1000字左右志愿故事和活动照片一并上报。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2021-03-11T08:06:24Z</dcterms:created>
  <dc:creator>ASUS</dc:creator>
  <cp:lastModifiedBy>ASUS</cp:lastModifiedBy>
  <dcterms:modified xsi:type="dcterms:W3CDTF">2021-03-11T08:06:49Z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B30C432E057248B9B3525BFFD135D90C</vt:lpwstr>
  </property>
</Properties>
</file>